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suppressAutoHyphens w:val="1"/>
        <w:spacing w:before="0" w:after="240" w:line="240" w:lineRule="auto"/>
        <w:jc w:val="left"/>
        <w:rPr>
          <w:rFonts w:ascii="Times New Roman" w:cs="Times New Roman" w:hAnsi="Times New Roman" w:eastAsia="Times New Roman"/>
          <w:sz w:val="24"/>
          <w:szCs w:val="24"/>
        </w:rPr>
      </w:pPr>
      <w:r>
        <w:rPr>
          <w:rFonts w:ascii="Times New Roman" w:hAnsi="Times New Roman"/>
          <w:sz w:val="40"/>
          <w:szCs w:val="40"/>
          <w:rtl w:val="0"/>
          <w:lang w:val="nl-NL"/>
        </w:rPr>
        <w:t xml:space="preserve">Tijdens het zwemseizoen van Openluchtzwembad Klarenbeek ontstaat op drukke dagen regelmatig parkeeroverlast. Wanneer het parkeerterrein van het zwembad vol is, wijken bezoekers uit naar deze straten in de buurt. en parkeren ook in de bermen ban de Weg langs het Hazegrietje. </w:t>
      </w:r>
      <w:r>
        <w:rPr>
          <w:rFonts w:ascii="Times New Roman" w:hAnsi="Times New Roman" w:hint="default"/>
          <w:sz w:val="40"/>
          <w:szCs w:val="40"/>
          <w:rtl w:val="0"/>
        </w:rPr>
        <w:t> </w:t>
      </w:r>
      <w:r>
        <w:rPr>
          <w:rFonts w:ascii="Times New Roman" w:hAnsi="Times New Roman"/>
          <w:sz w:val="40"/>
          <w:szCs w:val="40"/>
          <w:rtl w:val="0"/>
          <w:lang w:val="nl-NL"/>
        </w:rPr>
        <w:t>Hierdoor wordt de doorgang verminderd wat gevolgen heeft voor de verkeersveiligheid, de bereikbaarheid van hulpdiensten en de mogelijkheid voor thuiszorgmedewerkers om hun werk uit te voeren. Daarnaast is er sprake van foutief parkeren, bijvoorbeeld voor tuinuitgangen van bewoners.</w:t>
      </w:r>
    </w:p>
    <w:p>
      <w:pPr>
        <w:pStyle w:val="Standaard"/>
        <w:suppressAutoHyphens w:val="1"/>
        <w:spacing w:before="0" w:after="240" w:line="240" w:lineRule="auto"/>
        <w:jc w:val="left"/>
        <w:rPr>
          <w:rFonts w:ascii="Times New Roman" w:cs="Times New Roman" w:hAnsi="Times New Roman" w:eastAsia="Times New Roman"/>
          <w:sz w:val="40"/>
          <w:szCs w:val="40"/>
        </w:rPr>
      </w:pPr>
      <w:r>
        <w:rPr>
          <w:rFonts w:ascii="Times New Roman" w:hAnsi="Times New Roman"/>
          <w:sz w:val="40"/>
          <w:szCs w:val="40"/>
          <w:rtl w:val="0"/>
          <w:lang w:val="nl-NL"/>
        </w:rPr>
        <w:t xml:space="preserve">De </w:t>
      </w:r>
      <w:r>
        <w:rPr>
          <w:rFonts w:ascii="Times New Roman" w:hAnsi="Times New Roman" w:hint="default"/>
          <w:sz w:val="40"/>
          <w:szCs w:val="40"/>
          <w:rtl w:val="0"/>
        </w:rPr>
        <w:t> </w:t>
      </w:r>
      <w:r>
        <w:rPr>
          <w:rFonts w:ascii="Times New Roman" w:hAnsi="Times New Roman"/>
          <w:sz w:val="40"/>
          <w:szCs w:val="40"/>
          <w:rtl w:val="0"/>
          <w:lang w:val="nl-NL"/>
        </w:rPr>
        <w:t xml:space="preserve">bestaande situatie is recent verder vergroot doordat in de berm aan </w:t>
      </w:r>
      <w:r>
        <w:rPr>
          <w:rFonts w:ascii="Times New Roman" w:hAnsi="Times New Roman" w:hint="default"/>
          <w:sz w:val="40"/>
          <w:szCs w:val="40"/>
          <w:rtl w:val="0"/>
          <w:lang w:val="fr-FR"/>
        </w:rPr>
        <w:t>éé</w:t>
      </w:r>
      <w:r>
        <w:rPr>
          <w:rFonts w:ascii="Times New Roman" w:hAnsi="Times New Roman"/>
          <w:sz w:val="40"/>
          <w:szCs w:val="40"/>
          <w:rtl w:val="0"/>
          <w:lang w:val="nl-NL"/>
        </w:rPr>
        <w:t xml:space="preserve">n zijde van het Hazegrietje gedeelteljk vanaf de Hommelseweg boomstammen zijn gelegd. </w:t>
      </w:r>
      <w:r>
        <w:rPr>
          <w:rFonts w:ascii="Times New Roman" w:hAnsi="Times New Roman" w:hint="default"/>
          <w:sz w:val="40"/>
          <w:szCs w:val="40"/>
          <w:rtl w:val="0"/>
        </w:rPr>
        <w:t> </w:t>
      </w:r>
      <w:r>
        <w:rPr>
          <w:rFonts w:ascii="Times New Roman" w:hAnsi="Times New Roman"/>
          <w:sz w:val="40"/>
          <w:szCs w:val="40"/>
          <w:rtl w:val="0"/>
          <w:lang w:val="nl-NL"/>
        </w:rPr>
        <w:t xml:space="preserve">Hierdoor zullen bezoekers waarschijnlijk dichter op de rijbaan parkeren, waardoor de beschikbare doorgangsruimte nog verder afneemt. Voor het BewonersNetwerk Klarenbeek (BNK) is </w:t>
      </w:r>
      <w:r>
        <w:rPr>
          <w:rFonts w:ascii="Times New Roman" w:hAnsi="Times New Roman" w:hint="default"/>
          <w:sz w:val="40"/>
          <w:szCs w:val="40"/>
          <w:rtl w:val="0"/>
        </w:rPr>
        <w:t> </w:t>
      </w:r>
      <w:r>
        <w:rPr>
          <w:rFonts w:ascii="Times New Roman" w:hAnsi="Times New Roman"/>
          <w:sz w:val="40"/>
          <w:szCs w:val="40"/>
          <w:rtl w:val="0"/>
          <w:lang w:val="nl-NL"/>
        </w:rPr>
        <w:t>het de vraag of dergelijke boomstammen wel in het karakter van een woonstraat passen.</w:t>
      </w:r>
    </w:p>
    <w:p>
      <w:pPr>
        <w:pStyle w:val="Standaard"/>
        <w:suppressAutoHyphens w:val="1"/>
        <w:spacing w:before="0" w:after="240" w:line="240" w:lineRule="auto"/>
        <w:jc w:val="left"/>
        <w:rPr>
          <w:rFonts w:ascii="Times New Roman" w:cs="Times New Roman" w:hAnsi="Times New Roman" w:eastAsia="Times New Roman"/>
          <w:sz w:val="24"/>
          <w:szCs w:val="24"/>
        </w:rPr>
      </w:pPr>
      <w:r>
        <w:rPr>
          <w:rFonts w:ascii="Times New Roman" w:hAnsi="Times New Roman"/>
          <w:sz w:val="40"/>
          <w:szCs w:val="40"/>
          <w:rtl w:val="0"/>
          <w:lang w:val="nl-NL"/>
        </w:rPr>
        <w:t>BNK heeft daarom bij de gemeente ge</w:t>
      </w:r>
      <w:r>
        <w:rPr>
          <w:rFonts w:ascii="Times New Roman" w:hAnsi="Times New Roman" w:hint="default"/>
          <w:sz w:val="40"/>
          <w:szCs w:val="40"/>
          <w:rtl w:val="0"/>
          <w:lang w:val="nl-NL"/>
        </w:rPr>
        <w:t>ï</w:t>
      </w:r>
      <w:r>
        <w:rPr>
          <w:rFonts w:ascii="Times New Roman" w:hAnsi="Times New Roman"/>
          <w:sz w:val="40"/>
          <w:szCs w:val="40"/>
          <w:rtl w:val="0"/>
          <w:lang w:val="nl-NL"/>
        </w:rPr>
        <w:t xml:space="preserve">nformeerd naar </w:t>
      </w:r>
      <w:r>
        <w:rPr>
          <w:rFonts w:ascii="Times New Roman" w:hAnsi="Times New Roman" w:hint="default"/>
          <w:sz w:val="40"/>
          <w:szCs w:val="40"/>
          <w:rtl w:val="0"/>
        </w:rPr>
        <w:t> </w:t>
      </w:r>
      <w:r>
        <w:rPr>
          <w:rFonts w:ascii="Times New Roman" w:hAnsi="Times New Roman"/>
          <w:sz w:val="40"/>
          <w:szCs w:val="40"/>
          <w:rtl w:val="0"/>
          <w:lang w:val="nl-NL"/>
        </w:rPr>
        <w:t xml:space="preserve">maatregelen tegen de parkeeroverlast op drukke dagen. Daarbij zijn voorgesteld; een parkeerverbod aan </w:t>
      </w:r>
      <w:r>
        <w:rPr>
          <w:rFonts w:ascii="Times New Roman" w:hAnsi="Times New Roman" w:hint="default"/>
          <w:sz w:val="40"/>
          <w:szCs w:val="40"/>
          <w:rtl w:val="0"/>
          <w:lang w:val="fr-FR"/>
        </w:rPr>
        <w:t>éé</w:t>
      </w:r>
      <w:r>
        <w:rPr>
          <w:rFonts w:ascii="Times New Roman" w:hAnsi="Times New Roman"/>
          <w:sz w:val="40"/>
          <w:szCs w:val="40"/>
          <w:rtl w:val="0"/>
          <w:lang w:val="nl-NL"/>
        </w:rPr>
        <w:t>n zijde van de weg tijdens het zwemseizoen, extra parkeercapaciteit langs de Hommelseweg en handhaving op fout parkeren genoemd. Daarnaast pleit BNK voor het verwijderen van de boomstammen.</w:t>
      </w:r>
    </w:p>
    <w:p>
      <w:pPr>
        <w:pStyle w:val="Standaard"/>
        <w:suppressAutoHyphens w:val="1"/>
        <w:spacing w:before="0" w:after="240" w:line="240" w:lineRule="auto"/>
        <w:jc w:val="left"/>
      </w:pPr>
      <w:r>
        <w:rPr>
          <w:rFonts w:ascii="Times New Roman" w:hAnsi="Times New Roman"/>
          <w:sz w:val="40"/>
          <w:szCs w:val="40"/>
          <w:rtl w:val="0"/>
          <w:lang w:val="nl-NL"/>
        </w:rPr>
        <w:t xml:space="preserve">Onder bewoners van Hazegrietje en </w:t>
      </w:r>
      <w:r>
        <w:rPr>
          <w:rFonts w:ascii="Times New Roman" w:hAnsi="Times New Roman" w:hint="default"/>
          <w:sz w:val="40"/>
          <w:szCs w:val="40"/>
          <w:rtl w:val="1"/>
        </w:rPr>
        <w:t>’</w:t>
      </w:r>
      <w:r>
        <w:rPr>
          <w:rFonts w:ascii="Times New Roman" w:hAnsi="Times New Roman"/>
          <w:sz w:val="40"/>
          <w:szCs w:val="40"/>
          <w:rtl w:val="0"/>
          <w:lang w:val="nl-NL"/>
        </w:rPr>
        <w:t xml:space="preserve">t Fortpad is een peiling gehouden. Daaruit blijkt dat de meningen verdeeld zijn: een meerderheid ziet geen noodzaak voor een parkeerverbod, terwijl anderen een voorkeur hebben voor een parkeerverbod aan </w:t>
      </w:r>
      <w:r>
        <w:rPr>
          <w:rFonts w:ascii="Times New Roman" w:hAnsi="Times New Roman" w:hint="default"/>
          <w:sz w:val="40"/>
          <w:szCs w:val="40"/>
          <w:rtl w:val="0"/>
          <w:lang w:val="fr-FR"/>
        </w:rPr>
        <w:t>éé</w:t>
      </w:r>
      <w:r>
        <w:rPr>
          <w:rFonts w:ascii="Times New Roman" w:hAnsi="Times New Roman"/>
          <w:sz w:val="40"/>
          <w:szCs w:val="40"/>
          <w:rtl w:val="0"/>
          <w:lang w:val="nl-NL"/>
        </w:rPr>
        <w:t xml:space="preserve">n van beide zijden van de straat. Daarom wordt voorgesteld dit jaar nog geen parkeerverbod in te voeren, maar eerst in te zetten op het beter benutten van de extra parkeerlocatie helemaal bovenaan de Hommelseweg (voorbij de Bosweg) </w:t>
      </w:r>
      <w:r>
        <w:rPr>
          <w:rFonts w:ascii="Times New Roman" w:hAnsi="Times New Roman" w:hint="default"/>
          <w:sz w:val="40"/>
          <w:szCs w:val="40"/>
          <w:rtl w:val="0"/>
        </w:rPr>
        <w:t> </w:t>
      </w:r>
      <w:r>
        <w:rPr>
          <w:rFonts w:ascii="Times New Roman" w:hAnsi="Times New Roman"/>
          <w:sz w:val="40"/>
          <w:szCs w:val="40"/>
          <w:rtl w:val="0"/>
          <w:lang w:val="nl-NL"/>
        </w:rPr>
        <w:t>het aanpakken van fout parkeren, het verwijderen van de boomstammen en het opruimen van zwerfafval na sluitingstijd van het zwembad. Hiermee kan mogelijk een belangrijk deel van de parkeerdruk en overlast worden verminderd.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